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4" w:rsidRPr="00F31F3F" w:rsidRDefault="007816B4" w:rsidP="007816B4">
      <w:pPr>
        <w:pStyle w:val="NoSpacing"/>
        <w:rPr>
          <w:b/>
        </w:rPr>
      </w:pPr>
      <w:r>
        <w:t xml:space="preserve">            </w:t>
      </w:r>
      <w:r w:rsidRPr="00F31F3F">
        <w:rPr>
          <w:b/>
        </w:rPr>
        <w:t>BOSNA I HERCEGOVINA</w:t>
      </w:r>
    </w:p>
    <w:p w:rsidR="007816B4" w:rsidRPr="00F31F3F" w:rsidRDefault="007816B4" w:rsidP="007816B4">
      <w:pPr>
        <w:pStyle w:val="NoSpacing"/>
        <w:rPr>
          <w:b/>
        </w:rPr>
      </w:pPr>
      <w:r w:rsidRPr="00F31F3F">
        <w:rPr>
          <w:b/>
        </w:rPr>
        <w:t>FEDERACIJA BOSNE I HERCEGOVINE</w:t>
      </w:r>
    </w:p>
    <w:p w:rsidR="007816B4" w:rsidRPr="00F31F3F" w:rsidRDefault="007816B4" w:rsidP="007816B4">
      <w:pPr>
        <w:pStyle w:val="NoSpacing"/>
        <w:rPr>
          <w:b/>
        </w:rPr>
      </w:pPr>
      <w:r w:rsidRPr="00F31F3F">
        <w:rPr>
          <w:b/>
        </w:rPr>
        <w:t xml:space="preserve">              TUZLANSKI KANTON</w:t>
      </w:r>
    </w:p>
    <w:p w:rsidR="007816B4" w:rsidRPr="00F31F3F" w:rsidRDefault="007816B4" w:rsidP="007816B4">
      <w:pPr>
        <w:pStyle w:val="NoSpacing"/>
        <w:rPr>
          <w:b/>
        </w:rPr>
      </w:pPr>
      <w:r w:rsidRPr="00F31F3F">
        <w:rPr>
          <w:b/>
        </w:rPr>
        <w:t>MINISTARSTVO UNUTRAŠNJIH POSLOVA</w:t>
      </w:r>
    </w:p>
    <w:p w:rsidR="007816B4" w:rsidRPr="00F31F3F" w:rsidRDefault="007816B4" w:rsidP="007816B4">
      <w:pPr>
        <w:pStyle w:val="NoSpacing"/>
        <w:rPr>
          <w:b/>
        </w:rPr>
      </w:pPr>
      <w:r w:rsidRPr="00F31F3F">
        <w:rPr>
          <w:b/>
        </w:rPr>
        <w:t xml:space="preserve">                         TUZLA</w:t>
      </w:r>
    </w:p>
    <w:p w:rsidR="007816B4" w:rsidRPr="007816B4" w:rsidRDefault="007816B4" w:rsidP="007816B4">
      <w:pPr>
        <w:pStyle w:val="NoSpacing"/>
      </w:pPr>
      <w:r w:rsidRPr="00F31F3F">
        <w:rPr>
          <w:b/>
          <w:sz w:val="24"/>
          <w:szCs w:val="24"/>
        </w:rPr>
        <w:t xml:space="preserve">             Komisija za izbor</w:t>
      </w:r>
    </w:p>
    <w:p w:rsidR="007816B4" w:rsidRPr="007816B4" w:rsidRDefault="007816B4" w:rsidP="00781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8B8" w:rsidRPr="00F31F3F" w:rsidRDefault="00CA68B8" w:rsidP="00CA6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F3F">
        <w:rPr>
          <w:rFonts w:ascii="Arial" w:hAnsi="Arial" w:cs="Arial"/>
          <w:b/>
          <w:sz w:val="24"/>
          <w:szCs w:val="24"/>
        </w:rPr>
        <w:t>O B A V J E Š T E NJ E</w:t>
      </w:r>
    </w:p>
    <w:p w:rsidR="00CA68B8" w:rsidRPr="00F31F3F" w:rsidRDefault="00CA68B8" w:rsidP="00CA68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Obavještavaju se kandidati u postupku prijema policijski</w:t>
      </w:r>
      <w:r w:rsidR="003B0F2C">
        <w:rPr>
          <w:rFonts w:ascii="Arial" w:hAnsi="Arial" w:cs="Arial"/>
          <w:sz w:val="24"/>
          <w:szCs w:val="24"/>
        </w:rPr>
        <w:t>h službenika za čin "Policajac" i „Mlađi inspektor“</w:t>
      </w:r>
      <w:r w:rsidRPr="00735F4B">
        <w:rPr>
          <w:rFonts w:ascii="Arial" w:hAnsi="Arial" w:cs="Arial"/>
          <w:sz w:val="24"/>
          <w:szCs w:val="24"/>
        </w:rPr>
        <w:t xml:space="preserve"> da za pripremu testa opšteg zanja iz predviđenih oblasti, kako je to i navedeno u Javnom konkursu-oglasu, mogu koristiti slijedeću literaturu: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Ustavno pravo -   Ustavno uređenje Bosne i Hercegovine, Federacije Bosne i Hercegovine i Tuzlanskog kantona</w:t>
      </w: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Opći okvirni sporazum za mir u BiH (Deytonski sporazum)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Ustav F BiH ("Službene novine F BiH", broj: 1/94, 13/97, 16/02, 22/02, 53/02, 18/03, 63/03, 09/04, 20/04, 33/04, 71/05, 72/05, 88/08)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Ustav Tuzlanskog kantona ("Službene novine Tuzlansko-podrinjskog kantona", broj: 7/97, i 3/99 i "Službene novine TK", broj: 13/99, 10/00, 14/02, 6/04 i 10/04)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Upravno pravo i organizacija uprave u BiH i upravni spor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upravnom postupku ("Službene novine F BiH", broj: 2/98 i 48/99)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upravnim sporovima F BiH ("Službene novine F BiH", broj: 9/05)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orga</w:t>
      </w:r>
      <w:r w:rsidR="00F31F3F">
        <w:rPr>
          <w:rFonts w:ascii="Arial" w:hAnsi="Arial" w:cs="Arial"/>
          <w:sz w:val="24"/>
          <w:szCs w:val="24"/>
        </w:rPr>
        <w:t xml:space="preserve">nizaciji organa uprave u F BiH </w:t>
      </w:r>
      <w:r w:rsidRPr="00735F4B">
        <w:rPr>
          <w:rFonts w:ascii="Arial" w:hAnsi="Arial" w:cs="Arial"/>
          <w:sz w:val="24"/>
          <w:szCs w:val="24"/>
        </w:rPr>
        <w:t>("Službene novine F BiH", broj: 35/05)</w:t>
      </w: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Unutrašnji poslovi</w:t>
      </w: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unutrašnjim poslovima Tuzlanskog kantona ("Službene novine TK", broj:</w:t>
      </w:r>
      <w:r>
        <w:rPr>
          <w:rFonts w:ascii="Arial" w:hAnsi="Arial" w:cs="Arial"/>
          <w:sz w:val="24"/>
          <w:szCs w:val="24"/>
        </w:rPr>
        <w:t xml:space="preserve"> 4/10, 5/11, 14/11, 2/12, 8/13, 10/14 i 9/15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policijskim službenicima Tuzlanskog kantona ("Službene novine TK", broj: 6/06, 11/07 i 16/11)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Radno pravo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 xml:space="preserve">- Zakon o radu ("Službene novine F BiH", broj: </w:t>
      </w:r>
      <w:r w:rsidR="00DD467C">
        <w:rPr>
          <w:rFonts w:ascii="Arial" w:hAnsi="Arial" w:cs="Arial"/>
          <w:sz w:val="24"/>
          <w:szCs w:val="24"/>
        </w:rPr>
        <w:t>26/16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Krivično pravo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Krivični zakon F BiH ("Službene novine F BiH", broj: 36/03, 37/03, 21/04, 69/04, 18/05, 42/10, 42/11</w:t>
      </w:r>
      <w:r>
        <w:rPr>
          <w:rFonts w:ascii="Arial" w:hAnsi="Arial" w:cs="Arial"/>
          <w:sz w:val="24"/>
          <w:szCs w:val="24"/>
        </w:rPr>
        <w:t>, 59/14 i 76/14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krivičnom postupku F BiH ("Službene novine F BiH", broj: 35/03, 37/03, 56/03, 78/04, 28/05, 55</w:t>
      </w:r>
      <w:r>
        <w:rPr>
          <w:rFonts w:ascii="Arial" w:hAnsi="Arial" w:cs="Arial"/>
          <w:sz w:val="24"/>
          <w:szCs w:val="24"/>
        </w:rPr>
        <w:t>/06, 27/07, 53/07, 9/09, 12/10 ,</w:t>
      </w:r>
      <w:r w:rsidRPr="00735F4B">
        <w:rPr>
          <w:rFonts w:ascii="Arial" w:hAnsi="Arial" w:cs="Arial"/>
          <w:sz w:val="24"/>
          <w:szCs w:val="24"/>
        </w:rPr>
        <w:t xml:space="preserve"> 8/13</w:t>
      </w:r>
      <w:r>
        <w:rPr>
          <w:rFonts w:ascii="Arial" w:hAnsi="Arial" w:cs="Arial"/>
          <w:sz w:val="24"/>
          <w:szCs w:val="24"/>
        </w:rPr>
        <w:t xml:space="preserve"> i 59/14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Prekršajno pravo i javni red i mir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prekršajima F BiH ("Slu</w:t>
      </w:r>
      <w:r>
        <w:rPr>
          <w:rFonts w:ascii="Arial" w:hAnsi="Arial" w:cs="Arial"/>
          <w:sz w:val="24"/>
          <w:szCs w:val="24"/>
        </w:rPr>
        <w:t>žbene novine F BiH", broj: 63/14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 javnom redu i miru ("Službene novine TK", 9/01, 11/01, 11/07 i 14/11)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javnom okupljanju ("Službene novine TK", broj: 1/12</w:t>
      </w:r>
      <w:r>
        <w:rPr>
          <w:rFonts w:ascii="Arial" w:hAnsi="Arial" w:cs="Arial"/>
          <w:sz w:val="24"/>
          <w:szCs w:val="24"/>
        </w:rPr>
        <w:t xml:space="preserve"> i 11/15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Sigurnost saobraćaja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osnovama sigurnosti saobraćaja na putevima u BiH ("Službeni glasnik BiH", broj: 6/06, 75/06, 44/07, 84/09, 48/10 i 18/13)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Kancelarijsko poslovanje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</w:t>
      </w:r>
      <w:r w:rsidR="003B0F2C">
        <w:rPr>
          <w:rFonts w:ascii="Arial" w:hAnsi="Arial" w:cs="Arial"/>
          <w:sz w:val="24"/>
          <w:szCs w:val="24"/>
        </w:rPr>
        <w:t>tur</w:t>
      </w:r>
      <w:r w:rsidRPr="00735F4B">
        <w:rPr>
          <w:rFonts w:ascii="Arial" w:hAnsi="Arial" w:cs="Arial"/>
          <w:sz w:val="24"/>
          <w:szCs w:val="24"/>
        </w:rPr>
        <w:t>a: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Uredba o kancelarijskom poslovanju ("Službene novine F BiH", broj: 20/98)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Uputstvo o načinu vršenja kancelarijskog poslovanja u organima uprave i službama za uprave u F BiH ("Službene novine F BiH", broj: 30/98, 49/98 i 5/00)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Propisi o ličnoj karti, ličnom imenu, prebivalištu, boravištu i državljanstvu  građana</w:t>
      </w: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8B8" w:rsidRPr="00735F4B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Literatura: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ličnoj karti državljanina BiH ("Službeni glasnik BiH", broj: 32/01, 16/02, 32/07, 53/07, 56/08 i 18/12)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 xml:space="preserve">- Zakon o prebivalištu i boravištu državljana BiH ("Službeni glasnik BiH", broj: </w:t>
      </w:r>
      <w:r>
        <w:rPr>
          <w:rFonts w:ascii="Arial" w:hAnsi="Arial" w:cs="Arial"/>
          <w:sz w:val="24"/>
          <w:szCs w:val="24"/>
        </w:rPr>
        <w:t xml:space="preserve">32/01, </w:t>
      </w:r>
      <w:r w:rsidRPr="00735F4B">
        <w:rPr>
          <w:rFonts w:ascii="Arial" w:hAnsi="Arial" w:cs="Arial"/>
          <w:sz w:val="24"/>
          <w:szCs w:val="24"/>
        </w:rPr>
        <w:t>56/08</w:t>
      </w:r>
      <w:r>
        <w:rPr>
          <w:rFonts w:ascii="Arial" w:hAnsi="Arial" w:cs="Arial"/>
          <w:sz w:val="24"/>
          <w:szCs w:val="24"/>
        </w:rPr>
        <w:t xml:space="preserve"> i 58/15</w:t>
      </w:r>
      <w:r w:rsidRPr="00735F4B">
        <w:rPr>
          <w:rFonts w:ascii="Arial" w:hAnsi="Arial" w:cs="Arial"/>
          <w:sz w:val="24"/>
          <w:szCs w:val="24"/>
        </w:rPr>
        <w:t>)</w:t>
      </w:r>
    </w:p>
    <w:p w:rsidR="00CA68B8" w:rsidRPr="00735F4B" w:rsidRDefault="00CA68B8" w:rsidP="00CA68B8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državljanstvu BiH ("Službeni glasnik BiH", broj: 4/97, 13/99, 41/02, 6/03, 14/03, 82/05, 43/09, 76/09 i 87/13)</w:t>
      </w:r>
    </w:p>
    <w:p w:rsidR="00CA68B8" w:rsidRDefault="00CA68B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F4B">
        <w:rPr>
          <w:rFonts w:ascii="Arial" w:hAnsi="Arial" w:cs="Arial"/>
          <w:sz w:val="24"/>
          <w:szCs w:val="24"/>
        </w:rPr>
        <w:t>- Zakon o ličnom imenu F BiH "Službene novine F BiH", broj 7/12)</w:t>
      </w:r>
    </w:p>
    <w:p w:rsidR="008C65F8" w:rsidRPr="00735F4B" w:rsidRDefault="008C65F8" w:rsidP="00CA6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3E8" w:rsidRPr="00F31F3F" w:rsidRDefault="008C65F8" w:rsidP="00CA6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F31F3F">
        <w:rPr>
          <w:rFonts w:ascii="Arial" w:hAnsi="Arial" w:cs="Arial"/>
          <w:b/>
          <w:sz w:val="24"/>
          <w:szCs w:val="24"/>
        </w:rPr>
        <w:t>KOMISIJA ZA IZBOR</w:t>
      </w:r>
    </w:p>
    <w:sectPr w:rsidR="006213E8" w:rsidRPr="00F31F3F" w:rsidSect="003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8330C"/>
    <w:rsid w:val="00183436"/>
    <w:rsid w:val="001859C7"/>
    <w:rsid w:val="003227E3"/>
    <w:rsid w:val="003A0F3A"/>
    <w:rsid w:val="003B0F2C"/>
    <w:rsid w:val="004B256A"/>
    <w:rsid w:val="00585D4C"/>
    <w:rsid w:val="005B1578"/>
    <w:rsid w:val="006213E8"/>
    <w:rsid w:val="00686D1C"/>
    <w:rsid w:val="00704202"/>
    <w:rsid w:val="007816B4"/>
    <w:rsid w:val="00805DCF"/>
    <w:rsid w:val="00845EA0"/>
    <w:rsid w:val="008C65F8"/>
    <w:rsid w:val="009017D3"/>
    <w:rsid w:val="009158E0"/>
    <w:rsid w:val="00965998"/>
    <w:rsid w:val="00970C7E"/>
    <w:rsid w:val="009B25CC"/>
    <w:rsid w:val="009B78DD"/>
    <w:rsid w:val="00A142D7"/>
    <w:rsid w:val="00A3764E"/>
    <w:rsid w:val="00A8330C"/>
    <w:rsid w:val="00B2235D"/>
    <w:rsid w:val="00C63E58"/>
    <w:rsid w:val="00CA68B8"/>
    <w:rsid w:val="00D670B7"/>
    <w:rsid w:val="00D774F4"/>
    <w:rsid w:val="00D90BC8"/>
    <w:rsid w:val="00DD467C"/>
    <w:rsid w:val="00EB4A07"/>
    <w:rsid w:val="00F31F3F"/>
    <w:rsid w:val="00F9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781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816B4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81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4947-931A-4F99-9809-83AB39E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lenovo</cp:lastModifiedBy>
  <cp:revision>3</cp:revision>
  <cp:lastPrinted>2014-10-13T11:14:00Z</cp:lastPrinted>
  <dcterms:created xsi:type="dcterms:W3CDTF">2016-08-19T08:27:00Z</dcterms:created>
  <dcterms:modified xsi:type="dcterms:W3CDTF">2016-08-19T13:30:00Z</dcterms:modified>
</cp:coreProperties>
</file>